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27" w:rsidRDefault="00113527" w:rsidP="00113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13527" w:rsidRDefault="00113527" w:rsidP="00113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R O M Â N I A </w:t>
      </w:r>
    </w:p>
    <w:p w:rsidR="00113527" w:rsidRDefault="00113527" w:rsidP="001135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JUDEȚUL SATU MARE </w:t>
      </w:r>
    </w:p>
    <w:p w:rsidR="00113527" w:rsidRDefault="00113527" w:rsidP="001135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DOROLȚ</w:t>
      </w:r>
    </w:p>
    <w:p w:rsidR="00113527" w:rsidRDefault="00105557" w:rsidP="001135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Nr.   2992</w:t>
      </w:r>
      <w:r w:rsidR="001135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din 18.06.2020</w:t>
      </w:r>
    </w:p>
    <w:p w:rsidR="00113527" w:rsidRDefault="00113527" w:rsidP="001135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13527" w:rsidRDefault="00113527" w:rsidP="00113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 O N V O C A T O R</w:t>
      </w:r>
    </w:p>
    <w:p w:rsidR="00113527" w:rsidRDefault="00113527" w:rsidP="00113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13527" w:rsidRDefault="00113527" w:rsidP="001135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Având în vedere prevederile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art. 134 alin. (3) lit.b) 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din  </w:t>
      </w:r>
      <w:r>
        <w:rPr>
          <w:rFonts w:ascii="Times New Roman" w:hAnsi="Times New Roman" w:cs="Times New Roman"/>
          <w:sz w:val="24"/>
          <w:szCs w:val="24"/>
          <w:lang w:val="ro-RO"/>
        </w:rPr>
        <w:t>OUG  nr.  57/2019  din 3 iulie 2019 privind Codul administrativ.</w:t>
      </w:r>
    </w:p>
    <w:p w:rsidR="00113527" w:rsidRDefault="00113527" w:rsidP="001135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Primarul comunei Dorolț, județul Satu Mare, convoc ședința ordinară  a Consiliului local Dorolț  pe data de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25.06.2020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cu începere de la orele 15:30, la Primăria Comunei Dorolț, județul  Satu Mare.  </w:t>
      </w:r>
    </w:p>
    <w:p w:rsidR="00113527" w:rsidRDefault="00113527" w:rsidP="001135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1).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Proiect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ingLiU_HKSCS-ExtB" w:hAnsi="Times New Roman" w:cs="Times New Roman"/>
          <w:sz w:val="24"/>
          <w:szCs w:val="24"/>
          <w:lang w:val="ro-RO"/>
        </w:rPr>
        <w:t>cu privire la</w:t>
      </w:r>
      <w:r>
        <w:rPr>
          <w:rFonts w:ascii="Times New Roman" w:eastAsia="MingLiU_HKSCS-ExtB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eastAsia="MingLiU_HKSCS-ExtB" w:hAnsi="Times New Roman" w:cs="Times New Roman"/>
          <w:sz w:val="24"/>
          <w:szCs w:val="24"/>
          <w:lang w:val="ro-RO"/>
        </w:rPr>
        <w:t>aprobarea Planului anual de perfecționare profesională a personalului din cadrul aparatului de specialitate al primarului comunei Dorolț pentru anul 2020.</w:t>
      </w:r>
      <w:proofErr w:type="gramEnd"/>
      <w:r>
        <w:rPr>
          <w:rFonts w:ascii="Times New Roman" w:eastAsia="MingLiU_HKSCS-ExtB" w:hAnsi="Times New Roman" w:cs="Times New Roman"/>
          <w:sz w:val="24"/>
          <w:szCs w:val="24"/>
          <w:lang w:val="ro-RO"/>
        </w:rPr>
        <w:t xml:space="preserve">  </w:t>
      </w:r>
    </w:p>
    <w:p w:rsidR="00113527" w:rsidRDefault="00113527" w:rsidP="00113527">
      <w:pPr>
        <w:spacing w:after="0"/>
        <w:ind w:left="48" w:right="-8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2). 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Proiect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ingLiU_HKSCS-ExtB" w:hAnsi="Times New Roman" w:cs="Times New Roman"/>
          <w:sz w:val="24"/>
          <w:szCs w:val="24"/>
          <w:lang w:val="ro-RO"/>
        </w:rPr>
        <w:t>cu</w:t>
      </w:r>
      <w:proofErr w:type="gramEnd"/>
      <w:r>
        <w:rPr>
          <w:rFonts w:ascii="Times New Roman" w:eastAsia="MingLiU_HKSCS-ExtB" w:hAnsi="Times New Roman" w:cs="Times New Roman"/>
          <w:sz w:val="24"/>
          <w:szCs w:val="24"/>
          <w:lang w:val="ro-RO"/>
        </w:rPr>
        <w:t xml:space="preserve"> privire la aprobarea demersurilor făcute de către Primăria comunei Dorolț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promovarea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a 2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două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obiective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investitii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spellStart"/>
      <w:r>
        <w:rPr>
          <w:rFonts w:ascii="Times New Roman" w:hAnsi="Times New Roman" w:cs="Times New Roman"/>
          <w:sz w:val="24"/>
          <w:szCs w:val="24"/>
        </w:rPr>
        <w:t>Cămin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cultural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Dorolț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Mare,,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cadrul subprogramului ”Așezăminte culturale,,. precum și a proiectului </w:t>
      </w:r>
      <w:r>
        <w:rPr>
          <w:rFonts w:ascii="Times New Roman" w:eastAsia="MingLiU_HKSCS-ExtB" w:hAnsi="Times New Roman" w:cs="Times New Roman"/>
          <w:kern w:val="3"/>
          <w:sz w:val="24"/>
          <w:szCs w:val="24"/>
          <w:lang w:val="ro-RO"/>
        </w:rPr>
        <w:t>,, Sediu administrativ – Extindere Compartimentare și etajare clădire existentă în localitatea Dorolț, județul Satu Mare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Investiții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113527" w:rsidRDefault="00113527" w:rsidP="00113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3).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Proiect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ingLiU_HKSCS-ExtB" w:hAnsi="Times New Roman" w:cs="Times New Roman"/>
          <w:sz w:val="24"/>
          <w:szCs w:val="24"/>
          <w:lang w:val="ro-RO"/>
        </w:rPr>
        <w:t>cu</w:t>
      </w:r>
      <w:proofErr w:type="gramEnd"/>
      <w:r>
        <w:rPr>
          <w:rFonts w:ascii="Times New Roman" w:eastAsia="MingLiU_HKSCS-ExtB" w:hAnsi="Times New Roman" w:cs="Times New Roman"/>
          <w:sz w:val="24"/>
          <w:szCs w:val="24"/>
          <w:lang w:val="ro-RO"/>
        </w:rPr>
        <w:t xml:space="preserve"> privire la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MingLiU_HKSCS-ExtB" w:hAnsi="Times New Roman" w:cs="Times New Roman"/>
          <w:kern w:val="3"/>
          <w:sz w:val="24"/>
          <w:szCs w:val="24"/>
          <w:lang w:val="ro-RO"/>
        </w:rPr>
        <w:t xml:space="preserve">aprobarea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parcelei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intravilan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Dorolț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261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Mare, 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topo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102503.</w:t>
      </w:r>
    </w:p>
    <w:p w:rsidR="00113527" w:rsidRDefault="00113527" w:rsidP="00113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4).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Proiect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ingLiU_HKSCS-ExtB" w:hAnsi="Times New Roman" w:cs="Times New Roman"/>
          <w:sz w:val="24"/>
          <w:szCs w:val="24"/>
          <w:lang w:val="ro-RO"/>
        </w:rPr>
        <w:t>cu</w:t>
      </w:r>
      <w:proofErr w:type="gramEnd"/>
      <w:r>
        <w:rPr>
          <w:rFonts w:ascii="Times New Roman" w:eastAsia="MingLiU_HKSCS-ExtB" w:hAnsi="Times New Roman" w:cs="Times New Roman"/>
          <w:sz w:val="24"/>
          <w:szCs w:val="24"/>
          <w:lang w:val="ro-RO"/>
        </w:rPr>
        <w:t xml:space="preserve"> privire la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MingLiU_HKSCS-ExtB" w:hAnsi="Times New Roman" w:cs="Times New Roman"/>
          <w:kern w:val="3"/>
          <w:sz w:val="24"/>
          <w:szCs w:val="24"/>
          <w:lang w:val="ro-RO"/>
        </w:rPr>
        <w:t xml:space="preserve">aprobarea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2942/23.06.2020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Ocolul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Silvic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Mare.</w:t>
      </w:r>
    </w:p>
    <w:p w:rsidR="00113527" w:rsidRDefault="00113527" w:rsidP="00113527">
      <w:pPr>
        <w:spacing w:after="0"/>
        <w:jc w:val="both"/>
        <w:rPr>
          <w:rFonts w:ascii="Times New Roman" w:eastAsia="Times New Roman" w:hAnsi="Times New Roman" w:cs="Times New Roman"/>
          <w:color w:val="26282A"/>
        </w:rPr>
      </w:pPr>
      <w:r>
        <w:rPr>
          <w:rFonts w:ascii="Times New Roman" w:hAnsi="Times New Roman" w:cs="Times New Roman"/>
          <w:lang w:val="ro-RO"/>
        </w:rPr>
        <w:t>5).</w:t>
      </w:r>
      <w:r>
        <w:rPr>
          <w:rFonts w:ascii="Times New Roman" w:eastAsia="Times New Roman" w:hAnsi="Times New Roman" w:cs="Times New Roman"/>
          <w:color w:val="26282A"/>
          <w:lang w:val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82A"/>
        </w:rPr>
        <w:t>Proiect</w:t>
      </w:r>
      <w:proofErr w:type="spellEnd"/>
      <w:r>
        <w:rPr>
          <w:rFonts w:ascii="Times New Roman" w:eastAsia="Times New Roman" w:hAnsi="Times New Roman" w:cs="Times New Roman"/>
          <w:color w:val="26282A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6282A"/>
        </w:rPr>
        <w:t>hotărâre</w:t>
      </w:r>
      <w:proofErr w:type="spellEnd"/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MingLiU_HKSCS-ExtB" w:hAnsi="Times New Roman" w:cs="Times New Roman"/>
          <w:lang w:val="ro-RO"/>
        </w:rPr>
        <w:t>cu</w:t>
      </w:r>
      <w:proofErr w:type="gramEnd"/>
      <w:r>
        <w:rPr>
          <w:rFonts w:ascii="Times New Roman" w:eastAsia="MingLiU_HKSCS-ExtB" w:hAnsi="Times New Roman" w:cs="Times New Roman"/>
          <w:lang w:val="ro-RO"/>
        </w:rPr>
        <w:t xml:space="preserve"> privire la 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eastAsia="MingLiU_HKSCS-ExtB" w:hAnsi="Times New Roman" w:cs="Times New Roman"/>
          <w:kern w:val="3"/>
          <w:lang w:val="ro-RO"/>
        </w:rPr>
        <w:t xml:space="preserve">aprobarea rectificării bugetului local al comunei Dorolț pe anul 2020. </w:t>
      </w:r>
    </w:p>
    <w:p w:rsidR="00113527" w:rsidRDefault="00113527" w:rsidP="00113527">
      <w:pPr>
        <w:spacing w:after="0"/>
        <w:jc w:val="both"/>
        <w:rPr>
          <w:rFonts w:ascii="Times New Roman" w:eastAsia="MingLiU_HKSCS-ExtB" w:hAnsi="Times New Roman" w:cs="Times New Roman"/>
          <w:b/>
          <w:lang w:val="ro-RO"/>
        </w:rPr>
      </w:pPr>
      <w:r>
        <w:rPr>
          <w:rFonts w:ascii="Times New Roman" w:eastAsia="MingLiU_HKSCS-ExtB" w:hAnsi="Times New Roman" w:cs="Times New Roman"/>
          <w:lang w:val="ro-RO"/>
        </w:rPr>
        <w:t>6) . Diverse</w:t>
      </w:r>
      <w:r>
        <w:rPr>
          <w:rFonts w:ascii="Times New Roman" w:eastAsia="MingLiU_HKSCS-ExtB" w:hAnsi="Times New Roman" w:cs="Times New Roman"/>
          <w:b/>
          <w:lang w:val="ro-RO"/>
        </w:rPr>
        <w:t xml:space="preserve">. </w:t>
      </w:r>
    </w:p>
    <w:tbl>
      <w:tblPr>
        <w:tblpPr w:leftFromText="180" w:rightFromText="180" w:bottomFromText="200" w:vertAnchor="text" w:horzAnchor="margin" w:tblpY="113"/>
        <w:tblW w:w="616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67"/>
        <w:gridCol w:w="2301"/>
      </w:tblGrid>
      <w:tr w:rsidR="00113527" w:rsidTr="00113527"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27" w:rsidRDefault="00113527">
            <w:pPr>
              <w:spacing w:after="0" w:line="240" w:lineRule="auto"/>
              <w:rPr>
                <w:rFonts w:ascii="Times New Roman" w:hAnsi="Times New Roman" w:cs="Times New Roman"/>
                <w:b/>
                <w:kern w:val="3"/>
                <w:lang w:val="ro-RO"/>
              </w:rPr>
            </w:pPr>
            <w:r>
              <w:rPr>
                <w:rFonts w:ascii="Times New Roman" w:hAnsi="Times New Roman" w:cs="Times New Roman"/>
                <w:b/>
                <w:kern w:val="3"/>
                <w:lang w:val="ro-RO"/>
              </w:rPr>
              <w:t xml:space="preserve">      Numele  si  prenumele</w:t>
            </w: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13527" w:rsidRDefault="00113527">
            <w:pPr>
              <w:spacing w:after="0" w:line="240" w:lineRule="auto"/>
              <w:rPr>
                <w:rFonts w:ascii="Times New Roman" w:hAnsi="Times New Roman" w:cs="Times New Roman"/>
                <w:b/>
                <w:kern w:val="3"/>
                <w:lang w:val="ro-RO"/>
              </w:rPr>
            </w:pPr>
            <w:r>
              <w:rPr>
                <w:rFonts w:ascii="Times New Roman" w:hAnsi="Times New Roman" w:cs="Times New Roman"/>
                <w:b/>
                <w:kern w:val="3"/>
                <w:lang w:val="ro-RO"/>
              </w:rPr>
              <w:t>Semnătura</w:t>
            </w:r>
          </w:p>
        </w:tc>
      </w:tr>
      <w:tr w:rsidR="00113527" w:rsidTr="00113527"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27" w:rsidRDefault="0011352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val="ro-RO"/>
              </w:rPr>
            </w:pPr>
            <w:r>
              <w:rPr>
                <w:rFonts w:ascii="Times New Roman" w:eastAsiaTheme="minorHAnsi" w:hAnsi="Times New Roman" w:cs="Times New Roman"/>
                <w:b/>
                <w:lang w:val="ro-RO"/>
              </w:rPr>
              <w:t>1.VINCZE ALEXANDRU  IOSIF</w:t>
            </w: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3527" w:rsidRDefault="00113527">
            <w:pPr>
              <w:spacing w:after="0" w:line="240" w:lineRule="auto"/>
              <w:rPr>
                <w:rFonts w:ascii="Times New Roman" w:hAnsi="Times New Roman" w:cs="Times New Roman"/>
                <w:b/>
                <w:kern w:val="3"/>
                <w:lang w:val="ro-RO"/>
              </w:rPr>
            </w:pPr>
          </w:p>
        </w:tc>
      </w:tr>
      <w:tr w:rsidR="00113527" w:rsidTr="00113527"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27" w:rsidRDefault="0011352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val="ro-RO"/>
              </w:rPr>
            </w:pPr>
            <w:r>
              <w:rPr>
                <w:rFonts w:ascii="Times New Roman" w:eastAsiaTheme="minorHAnsi" w:hAnsi="Times New Roman" w:cs="Times New Roman"/>
                <w:b/>
                <w:lang w:val="ro-RO"/>
              </w:rPr>
              <w:t>2. KULITAR MIHAI</w:t>
            </w: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3527" w:rsidRDefault="00113527">
            <w:pPr>
              <w:spacing w:after="0" w:line="240" w:lineRule="auto"/>
              <w:rPr>
                <w:rFonts w:ascii="Times New Roman" w:hAnsi="Times New Roman" w:cs="Times New Roman"/>
                <w:b/>
                <w:kern w:val="3"/>
                <w:lang w:val="ro-RO"/>
              </w:rPr>
            </w:pPr>
          </w:p>
        </w:tc>
      </w:tr>
      <w:tr w:rsidR="00113527" w:rsidTr="00113527"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27" w:rsidRDefault="0011352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val="ro-RO"/>
              </w:rPr>
            </w:pPr>
            <w:r>
              <w:rPr>
                <w:rFonts w:ascii="Times New Roman" w:eastAsiaTheme="minorHAnsi" w:hAnsi="Times New Roman" w:cs="Times New Roman"/>
                <w:b/>
                <w:lang w:val="ro-RO"/>
              </w:rPr>
              <w:t>3. ZAITI REIMOND  GYULA</w:t>
            </w: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3527" w:rsidRDefault="00113527">
            <w:pPr>
              <w:spacing w:after="0" w:line="240" w:lineRule="auto"/>
              <w:rPr>
                <w:rFonts w:ascii="Times New Roman" w:hAnsi="Times New Roman" w:cs="Times New Roman"/>
                <w:b/>
                <w:kern w:val="3"/>
                <w:lang w:val="ro-RO"/>
              </w:rPr>
            </w:pPr>
          </w:p>
        </w:tc>
      </w:tr>
      <w:tr w:rsidR="00113527" w:rsidTr="00113527"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27" w:rsidRDefault="0011352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val="ro-RO"/>
              </w:rPr>
            </w:pPr>
            <w:r>
              <w:rPr>
                <w:rFonts w:ascii="Times New Roman" w:eastAsiaTheme="minorHAnsi" w:hAnsi="Times New Roman" w:cs="Times New Roman"/>
                <w:b/>
                <w:lang w:val="ro-RO"/>
              </w:rPr>
              <w:t>4. LAZIN IOSIF</w:t>
            </w: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3527" w:rsidRDefault="00113527">
            <w:pPr>
              <w:spacing w:after="0" w:line="240" w:lineRule="auto"/>
              <w:rPr>
                <w:rFonts w:ascii="Times New Roman" w:hAnsi="Times New Roman" w:cs="Times New Roman"/>
                <w:b/>
                <w:kern w:val="3"/>
                <w:lang w:val="ro-RO"/>
              </w:rPr>
            </w:pPr>
          </w:p>
        </w:tc>
      </w:tr>
      <w:tr w:rsidR="00113527" w:rsidTr="00113527"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27" w:rsidRDefault="0011352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val="ro-RO"/>
              </w:rPr>
            </w:pPr>
            <w:r>
              <w:rPr>
                <w:rFonts w:ascii="Times New Roman" w:eastAsiaTheme="minorHAnsi" w:hAnsi="Times New Roman" w:cs="Times New Roman"/>
                <w:b/>
                <w:lang w:val="ro-RO"/>
              </w:rPr>
              <w:t>5. ORY  IULIU</w:t>
            </w: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3527" w:rsidRDefault="00113527">
            <w:pPr>
              <w:spacing w:after="0" w:line="240" w:lineRule="auto"/>
              <w:rPr>
                <w:rFonts w:ascii="Times New Roman" w:hAnsi="Times New Roman" w:cs="Times New Roman"/>
                <w:b/>
                <w:kern w:val="3"/>
                <w:lang w:val="ro-RO"/>
              </w:rPr>
            </w:pPr>
          </w:p>
        </w:tc>
      </w:tr>
      <w:tr w:rsidR="00113527" w:rsidTr="00113527"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27" w:rsidRDefault="0011352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val="ro-RO"/>
              </w:rPr>
            </w:pPr>
            <w:r>
              <w:rPr>
                <w:rFonts w:ascii="Times New Roman" w:eastAsiaTheme="minorHAnsi" w:hAnsi="Times New Roman" w:cs="Times New Roman"/>
                <w:b/>
                <w:lang w:val="ro-RO"/>
              </w:rPr>
              <w:t>6. SARKADI SANDOR</w:t>
            </w: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3527" w:rsidRDefault="00113527">
            <w:pPr>
              <w:spacing w:after="0" w:line="240" w:lineRule="auto"/>
              <w:rPr>
                <w:rFonts w:ascii="Times New Roman" w:hAnsi="Times New Roman" w:cs="Times New Roman"/>
                <w:b/>
                <w:kern w:val="3"/>
                <w:lang w:val="ro-RO"/>
              </w:rPr>
            </w:pPr>
          </w:p>
        </w:tc>
      </w:tr>
      <w:tr w:rsidR="00113527" w:rsidTr="00113527">
        <w:trPr>
          <w:trHeight w:val="252"/>
        </w:trPr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27" w:rsidRDefault="0011352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val="ro-RO"/>
              </w:rPr>
            </w:pPr>
            <w:r>
              <w:rPr>
                <w:rFonts w:ascii="Times New Roman" w:eastAsiaTheme="minorHAnsi" w:hAnsi="Times New Roman" w:cs="Times New Roman"/>
                <w:b/>
                <w:lang w:val="ro-RO"/>
              </w:rPr>
              <w:t>7. PETER TIBERIU</w:t>
            </w: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3527" w:rsidRDefault="00113527">
            <w:pPr>
              <w:spacing w:after="0" w:line="240" w:lineRule="auto"/>
              <w:rPr>
                <w:rFonts w:ascii="Times New Roman" w:hAnsi="Times New Roman" w:cs="Times New Roman"/>
                <w:b/>
                <w:kern w:val="3"/>
                <w:lang w:val="ro-RO"/>
              </w:rPr>
            </w:pPr>
          </w:p>
        </w:tc>
      </w:tr>
      <w:tr w:rsidR="00113527" w:rsidTr="00113527"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27" w:rsidRDefault="0011352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val="ro-RO"/>
              </w:rPr>
            </w:pPr>
            <w:r>
              <w:rPr>
                <w:rFonts w:ascii="Times New Roman" w:eastAsiaTheme="minorHAnsi" w:hAnsi="Times New Roman" w:cs="Times New Roman"/>
                <w:b/>
                <w:lang w:val="ro-RO"/>
              </w:rPr>
              <w:t>8. CSORVASI IMRE</w:t>
            </w: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3527" w:rsidRDefault="00113527">
            <w:pPr>
              <w:spacing w:after="0" w:line="240" w:lineRule="auto"/>
              <w:rPr>
                <w:rFonts w:ascii="Times New Roman" w:hAnsi="Times New Roman" w:cs="Times New Roman"/>
                <w:b/>
                <w:kern w:val="3"/>
                <w:lang w:val="ro-RO"/>
              </w:rPr>
            </w:pPr>
          </w:p>
        </w:tc>
      </w:tr>
      <w:tr w:rsidR="00113527" w:rsidTr="00113527">
        <w:trPr>
          <w:trHeight w:val="71"/>
        </w:trPr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27" w:rsidRDefault="0011352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val="ro-RO"/>
              </w:rPr>
            </w:pPr>
            <w:r>
              <w:rPr>
                <w:rFonts w:ascii="Times New Roman" w:eastAsiaTheme="minorHAnsi" w:hAnsi="Times New Roman" w:cs="Times New Roman"/>
                <w:b/>
                <w:lang w:val="ro-RO"/>
              </w:rPr>
              <w:t>9. KOCH IANOS</w:t>
            </w: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3527" w:rsidRDefault="00113527">
            <w:pPr>
              <w:spacing w:after="0" w:line="240" w:lineRule="auto"/>
              <w:rPr>
                <w:rFonts w:ascii="Times New Roman" w:hAnsi="Times New Roman" w:cs="Times New Roman"/>
                <w:b/>
                <w:kern w:val="3"/>
                <w:lang w:val="ro-RO"/>
              </w:rPr>
            </w:pPr>
          </w:p>
        </w:tc>
      </w:tr>
      <w:tr w:rsidR="00113527" w:rsidTr="00113527"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27" w:rsidRDefault="0011352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val="ro-RO"/>
              </w:rPr>
            </w:pPr>
            <w:r>
              <w:rPr>
                <w:rFonts w:ascii="Times New Roman" w:eastAsiaTheme="minorHAnsi" w:hAnsi="Times New Roman" w:cs="Times New Roman"/>
                <w:b/>
                <w:lang w:val="ro-RO"/>
              </w:rPr>
              <w:t>10. PAPP JANOS</w:t>
            </w: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3527" w:rsidRDefault="00113527">
            <w:pPr>
              <w:spacing w:after="0" w:line="240" w:lineRule="auto"/>
              <w:rPr>
                <w:rFonts w:ascii="Times New Roman" w:hAnsi="Times New Roman" w:cs="Times New Roman"/>
                <w:b/>
                <w:kern w:val="3"/>
                <w:lang w:val="ro-RO"/>
              </w:rPr>
            </w:pPr>
          </w:p>
        </w:tc>
      </w:tr>
      <w:tr w:rsidR="00113527" w:rsidTr="00113527"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27" w:rsidRDefault="0011352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val="ro-RO"/>
              </w:rPr>
            </w:pPr>
            <w:r>
              <w:rPr>
                <w:rFonts w:ascii="Times New Roman" w:eastAsiaTheme="minorHAnsi" w:hAnsi="Times New Roman" w:cs="Times New Roman"/>
                <w:b/>
                <w:lang w:val="ro-RO"/>
              </w:rPr>
              <w:t>11. PAPP TIBERIU</w:t>
            </w: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3527" w:rsidRDefault="00113527">
            <w:pPr>
              <w:spacing w:after="0" w:line="240" w:lineRule="auto"/>
              <w:rPr>
                <w:rFonts w:ascii="Times New Roman" w:hAnsi="Times New Roman" w:cs="Times New Roman"/>
                <w:b/>
                <w:kern w:val="3"/>
                <w:lang w:val="ro-RO"/>
              </w:rPr>
            </w:pPr>
          </w:p>
        </w:tc>
      </w:tr>
      <w:tr w:rsidR="00113527" w:rsidTr="00113527"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27" w:rsidRDefault="0011352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val="ro-RO"/>
              </w:rPr>
            </w:pPr>
            <w:r>
              <w:rPr>
                <w:rFonts w:ascii="Times New Roman" w:eastAsiaTheme="minorHAnsi" w:hAnsi="Times New Roman" w:cs="Times New Roman"/>
                <w:b/>
                <w:lang w:val="ro-RO"/>
              </w:rPr>
              <w:t>12. VINCZE IULIU</w:t>
            </w: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3527" w:rsidRDefault="00113527">
            <w:pPr>
              <w:spacing w:after="0" w:line="240" w:lineRule="auto"/>
              <w:rPr>
                <w:rFonts w:ascii="Times New Roman" w:hAnsi="Times New Roman" w:cs="Times New Roman"/>
                <w:b/>
                <w:kern w:val="3"/>
                <w:lang w:val="ro-RO"/>
              </w:rPr>
            </w:pPr>
          </w:p>
        </w:tc>
      </w:tr>
      <w:tr w:rsidR="00113527" w:rsidTr="00113527"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27" w:rsidRDefault="0011352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val="ro-RO"/>
              </w:rPr>
            </w:pPr>
            <w:r>
              <w:rPr>
                <w:rFonts w:ascii="Times New Roman" w:eastAsiaTheme="minorHAnsi" w:hAnsi="Times New Roman" w:cs="Times New Roman"/>
                <w:b/>
                <w:lang w:val="ro-RO"/>
              </w:rPr>
              <w:t xml:space="preserve"> 13. KUPAS IOAN</w:t>
            </w: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3527" w:rsidRDefault="00113527">
            <w:pPr>
              <w:spacing w:after="0" w:line="240" w:lineRule="auto"/>
              <w:rPr>
                <w:rFonts w:ascii="Times New Roman" w:hAnsi="Times New Roman" w:cs="Times New Roman"/>
                <w:b/>
                <w:kern w:val="3"/>
                <w:lang w:val="ro-RO"/>
              </w:rPr>
            </w:pPr>
          </w:p>
        </w:tc>
      </w:tr>
    </w:tbl>
    <w:p w:rsidR="00113527" w:rsidRDefault="00113527" w:rsidP="00113527">
      <w:pPr>
        <w:spacing w:after="0" w:line="240" w:lineRule="auto"/>
        <w:rPr>
          <w:rFonts w:ascii="Times New Roman" w:eastAsia="Andale Sans UI" w:hAnsi="Times New Roman" w:cs="Times New Roman"/>
          <w:b/>
          <w:kern w:val="3"/>
          <w:lang w:bidi="en-US"/>
        </w:rPr>
      </w:pPr>
    </w:p>
    <w:p w:rsidR="00113527" w:rsidRDefault="00113527" w:rsidP="00113527">
      <w:pPr>
        <w:spacing w:after="0" w:line="240" w:lineRule="auto"/>
        <w:rPr>
          <w:rFonts w:ascii="Times New Roman" w:eastAsia="Andale Sans UI" w:hAnsi="Times New Roman" w:cs="Times New Roman"/>
          <w:b/>
          <w:kern w:val="3"/>
          <w:lang w:bidi="en-US"/>
        </w:rPr>
      </w:pPr>
    </w:p>
    <w:p w:rsidR="00113527" w:rsidRDefault="00113527" w:rsidP="00113527">
      <w:pPr>
        <w:spacing w:after="0" w:line="240" w:lineRule="auto"/>
        <w:rPr>
          <w:rFonts w:ascii="Times New Roman" w:hAnsi="Times New Roman" w:cs="Times New Roman"/>
          <w:b/>
          <w:kern w:val="3"/>
        </w:rPr>
      </w:pPr>
    </w:p>
    <w:p w:rsidR="00113527" w:rsidRDefault="00113527" w:rsidP="00113527">
      <w:pPr>
        <w:spacing w:after="0" w:line="240" w:lineRule="auto"/>
        <w:rPr>
          <w:rFonts w:ascii="Times New Roman" w:hAnsi="Times New Roman" w:cs="Times New Roman"/>
          <w:b/>
          <w:kern w:val="3"/>
        </w:rPr>
      </w:pPr>
    </w:p>
    <w:p w:rsidR="00113527" w:rsidRDefault="00113527" w:rsidP="00113527">
      <w:pPr>
        <w:spacing w:after="0" w:line="240" w:lineRule="auto"/>
        <w:rPr>
          <w:rFonts w:ascii="Times New Roman" w:hAnsi="Times New Roman" w:cs="Times New Roman"/>
          <w:b/>
          <w:kern w:val="3"/>
        </w:rPr>
      </w:pPr>
    </w:p>
    <w:p w:rsidR="00113527" w:rsidRDefault="00113527" w:rsidP="00113527">
      <w:pPr>
        <w:spacing w:after="0" w:line="240" w:lineRule="auto"/>
        <w:rPr>
          <w:rFonts w:ascii="Times New Roman" w:hAnsi="Times New Roman" w:cs="Times New Roman"/>
          <w:b/>
        </w:rPr>
      </w:pPr>
    </w:p>
    <w:p w:rsidR="00113527" w:rsidRDefault="00113527" w:rsidP="00113527">
      <w:pPr>
        <w:spacing w:after="0" w:line="240" w:lineRule="auto"/>
        <w:rPr>
          <w:rFonts w:ascii="Times New Roman" w:hAnsi="Times New Roman" w:cs="Times New Roman"/>
        </w:rPr>
      </w:pPr>
    </w:p>
    <w:p w:rsidR="00113527" w:rsidRDefault="00113527" w:rsidP="00113527">
      <w:pPr>
        <w:spacing w:after="0" w:line="240" w:lineRule="auto"/>
        <w:rPr>
          <w:rFonts w:ascii="Times New Roman" w:hAnsi="Times New Roman" w:cs="Times New Roman"/>
        </w:rPr>
      </w:pPr>
    </w:p>
    <w:p w:rsidR="00113527" w:rsidRDefault="00113527" w:rsidP="00113527">
      <w:pPr>
        <w:spacing w:after="0" w:line="240" w:lineRule="auto"/>
        <w:rPr>
          <w:rFonts w:ascii="Times New Roman" w:hAnsi="Times New Roman" w:cs="Times New Roman"/>
        </w:rPr>
      </w:pPr>
    </w:p>
    <w:p w:rsidR="00113527" w:rsidRDefault="00113527" w:rsidP="001135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3527" w:rsidRDefault="00113527" w:rsidP="001135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3527" w:rsidRDefault="00113527" w:rsidP="001135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3527" w:rsidRDefault="00113527" w:rsidP="001135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3527" w:rsidRDefault="00113527" w:rsidP="00113527">
      <w:pPr>
        <w:spacing w:after="0" w:line="240" w:lineRule="auto"/>
        <w:rPr>
          <w:rFonts w:ascii="Times New Roman" w:hAnsi="Times New Roman" w:cs="Times New Roman"/>
          <w:b/>
        </w:rPr>
      </w:pPr>
    </w:p>
    <w:p w:rsidR="00113527" w:rsidRDefault="00113527" w:rsidP="001135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PRIMAR</w:t>
      </w:r>
    </w:p>
    <w:p w:rsidR="00113527" w:rsidRDefault="00113527" w:rsidP="001135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GĂMAN MIHAI</w:t>
      </w:r>
    </w:p>
    <w:p w:rsidR="00113527" w:rsidRDefault="00113527" w:rsidP="00113527"/>
    <w:p w:rsidR="00113527" w:rsidRDefault="00113527" w:rsidP="00113527"/>
    <w:p w:rsidR="006C757A" w:rsidRDefault="006C757A"/>
    <w:sectPr w:rsidR="006C757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113527"/>
    <w:rsid w:val="00105557"/>
    <w:rsid w:val="00113527"/>
    <w:rsid w:val="006C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2020-06-23T12:13:00Z</dcterms:created>
  <dcterms:modified xsi:type="dcterms:W3CDTF">2020-06-23T12:14:00Z</dcterms:modified>
</cp:coreProperties>
</file>