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8F060" w14:textId="77777777" w:rsidR="00BD2E80" w:rsidRDefault="00BD2E80" w:rsidP="00BD2E80">
      <w:pPr>
        <w:spacing w:after="0"/>
        <w:rPr>
          <w:rFonts w:ascii="Times New Roman" w:eastAsiaTheme="minorHAnsi" w:hAnsi="Times New Roman"/>
          <w:b/>
          <w:sz w:val="24"/>
          <w:szCs w:val="24"/>
          <w:lang w:val="fr-FR"/>
        </w:rPr>
      </w:pPr>
      <w:r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R O M Â N I A</w:t>
      </w:r>
    </w:p>
    <w:p w14:paraId="6A2A9CAA" w14:textId="77777777" w:rsidR="00BD2E80" w:rsidRDefault="00BD2E80" w:rsidP="00BD2E80">
      <w:pPr>
        <w:widowControl w:val="0"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val="en-US" w:bidi="en-US"/>
        </w:rPr>
      </w:pPr>
      <w:r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JUDEŢUL SATU MARE</w:t>
      </w:r>
    </w:p>
    <w:p w14:paraId="7FC92775" w14:textId="77777777" w:rsidR="00BD2E80" w:rsidRDefault="00BD2E80" w:rsidP="00BD2E80">
      <w:pPr>
        <w:widowControl w:val="0"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CONSILIUL LOCAL DOROLŢ</w:t>
      </w:r>
    </w:p>
    <w:p w14:paraId="62FB9D73" w14:textId="77777777" w:rsidR="00BD2E80" w:rsidRDefault="00BD2E80" w:rsidP="00BD2E80">
      <w:pPr>
        <w:keepNext/>
        <w:widowControl w:val="0"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MingLiU_HKSCS-ExtB" w:hAnsi="Times New Roman"/>
          <w:b/>
          <w:bCs/>
          <w:iCs/>
          <w:kern w:val="3"/>
          <w:sz w:val="24"/>
          <w:szCs w:val="24"/>
          <w:u w:val="single"/>
          <w:lang w:bidi="en-US"/>
        </w:rPr>
      </w:pPr>
      <w:r>
        <w:rPr>
          <w:rFonts w:ascii="Times New Roman" w:eastAsia="MingLiU_HKSCS-ExtB" w:hAnsi="Times New Roman"/>
          <w:b/>
          <w:bCs/>
          <w:iCs/>
          <w:kern w:val="3"/>
          <w:sz w:val="24"/>
          <w:szCs w:val="24"/>
          <w:u w:val="single"/>
          <w:lang w:bidi="en-US"/>
        </w:rPr>
        <w:t>H O T Ă R Â R E A    Nr. 83/2025</w:t>
      </w:r>
    </w:p>
    <w:p w14:paraId="69D43EFC" w14:textId="77777777" w:rsidR="00BD2E80" w:rsidRDefault="00BD2E80" w:rsidP="00BD2E80">
      <w:pPr>
        <w:spacing w:after="0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Andale Sans UI" w:hAnsi="Times New Roman"/>
          <w:b/>
          <w:sz w:val="24"/>
          <w:szCs w:val="24"/>
          <w:lang w:bidi="en-US"/>
        </w:rPr>
        <w:t xml:space="preserve">cu privire la  aprobarea  </w:t>
      </w:r>
      <w:r>
        <w:rPr>
          <w:rFonts w:ascii="Times New Roman" w:eastAsia="SimSun" w:hAnsi="Times New Roman"/>
          <w:b/>
          <w:sz w:val="24"/>
          <w:szCs w:val="24"/>
        </w:rPr>
        <w:t>Programului anual de achiziție publică pe anul 2026</w:t>
      </w:r>
    </w:p>
    <w:p w14:paraId="0E812D34" w14:textId="77777777" w:rsidR="00BD2E80" w:rsidRDefault="00BD2E80" w:rsidP="00BD2E80">
      <w:pPr>
        <w:spacing w:after="0"/>
        <w:rPr>
          <w:rFonts w:ascii="Times New Roman" w:eastAsia="SimSun" w:hAnsi="Times New Roman"/>
          <w:b/>
          <w:sz w:val="24"/>
          <w:szCs w:val="24"/>
        </w:rPr>
      </w:pPr>
    </w:p>
    <w:p w14:paraId="0CAFEDB3" w14:textId="77777777" w:rsidR="00BD2E80" w:rsidRDefault="00BD2E80" w:rsidP="00BD2E8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/>
          <w:b/>
          <w:kern w:val="3"/>
          <w:sz w:val="24"/>
          <w:szCs w:val="24"/>
          <w:lang w:val="en-US" w:bidi="en-US"/>
        </w:rPr>
      </w:pPr>
      <w:r>
        <w:rPr>
          <w:rFonts w:ascii="Times New Roman" w:eastAsia="MingLiU_HKSCS-ExtB" w:hAnsi="Times New Roman"/>
          <w:kern w:val="3"/>
          <w:sz w:val="24"/>
          <w:szCs w:val="24"/>
          <w:lang w:bidi="en-US"/>
        </w:rPr>
        <w:t xml:space="preserve">    Consiliul Local Dorolţ ,întrunit în şedinţa  ordinară la data de </w:t>
      </w:r>
      <w:r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 xml:space="preserve"> 15.12.2025;</w:t>
      </w:r>
    </w:p>
    <w:p w14:paraId="543E9C48" w14:textId="77777777" w:rsidR="00BD2E80" w:rsidRDefault="00BD2E80" w:rsidP="00BD2E80">
      <w:pPr>
        <w:spacing w:after="0"/>
        <w:jc w:val="both"/>
        <w:rPr>
          <w:rFonts w:ascii="Times New Roman" w:eastAsia="MingLiU_HKSCS-ExtB" w:hAnsi="Times New Roman"/>
          <w:sz w:val="24"/>
          <w:szCs w:val="24"/>
        </w:rPr>
      </w:pPr>
      <w:r>
        <w:rPr>
          <w:rFonts w:ascii="Times New Roman" w:eastAsia="MingLiU_HKSCS-ExtB" w:hAnsi="Times New Roman"/>
          <w:sz w:val="24"/>
          <w:szCs w:val="24"/>
        </w:rPr>
        <w:t xml:space="preserve">Având în vedere referatul de aprobare, raportul comisiei de specialitate a Consiliului Local Dorolţ din domeniul : economico - financiar , social - cultural, culte, invăţământ , sănătate şi familie, juridică şi disciplină , precum şi raportul compartimentului de resort din aparatul propriu al Primăriei Dorolţ ,prin care se propune </w:t>
      </w:r>
      <w:r>
        <w:rPr>
          <w:rFonts w:ascii="Times New Roman" w:eastAsia="Andale Sans UI" w:hAnsi="Times New Roman"/>
          <w:sz w:val="24"/>
          <w:szCs w:val="24"/>
          <w:lang w:bidi="en-US"/>
        </w:rPr>
        <w:t xml:space="preserve">aprobarea  </w:t>
      </w:r>
      <w:r>
        <w:rPr>
          <w:rFonts w:ascii="Times New Roman" w:eastAsia="SimSun" w:hAnsi="Times New Roman"/>
          <w:sz w:val="24"/>
          <w:szCs w:val="24"/>
        </w:rPr>
        <w:t>Programului anual de achiziție publică pe anul 2026.</w:t>
      </w:r>
    </w:p>
    <w:p w14:paraId="00FE4F1A" w14:textId="77777777" w:rsidR="00BD2E80" w:rsidRDefault="00BD2E80" w:rsidP="00BD2E80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Ținând seama de:</w:t>
      </w:r>
    </w:p>
    <w:p w14:paraId="372D3CDD" w14:textId="77777777" w:rsidR="00BD2E80" w:rsidRDefault="00BD2E80" w:rsidP="00BD2E80">
      <w:pPr>
        <w:spacing w:after="0"/>
        <w:jc w:val="both"/>
        <w:rPr>
          <w:rStyle w:val="FontStyle39"/>
          <w:rFonts w:eastAsiaTheme="minorEastAsia"/>
          <w:sz w:val="24"/>
          <w:szCs w:val="24"/>
        </w:rPr>
      </w:pPr>
      <w:r>
        <w:rPr>
          <w:rStyle w:val="FontStyle39"/>
          <w:sz w:val="24"/>
          <w:szCs w:val="24"/>
        </w:rPr>
        <w:t>- art. 11. alin. (3) din HG nr. 395/2016 pentru aprobarea Normelor metodologice de aplicare a prevederilor referitoare la atribuirea contractului de achiziţie publica/acordului- cadru din Legea nr. 98/2016.</w:t>
      </w:r>
    </w:p>
    <w:p w14:paraId="5D84A867" w14:textId="77777777" w:rsidR="00BD2E80" w:rsidRDefault="00BD2E80" w:rsidP="00BD2E80">
      <w:pPr>
        <w:spacing w:after="0" w:line="240" w:lineRule="auto"/>
        <w:jc w:val="both"/>
      </w:pPr>
      <w:r>
        <w:rPr>
          <w:rStyle w:val="FontStyle39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Cs/>
          <w:kern w:val="36"/>
          <w:sz w:val="24"/>
          <w:szCs w:val="24"/>
        </w:rPr>
        <w:t>Ordinul nr. 281/2016 privind stabilirea formularelor standard ale Programului anual al achizițiilor publice și Programului anual al achizițiilor sectoriale</w:t>
      </w:r>
    </w:p>
    <w:p w14:paraId="453D4C9D" w14:textId="77777777" w:rsidR="00BD2E80" w:rsidRDefault="00BD2E80" w:rsidP="00BD2E8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  Legea nr. 24/2000 privind normele de tehnică legislativă pentru elaborarea actelor normative, republicată, cu modificările şi complectările ulterioare;</w:t>
      </w:r>
    </w:p>
    <w:p w14:paraId="5BB0EAAA" w14:textId="77777777" w:rsidR="00BD2E80" w:rsidRDefault="00BD2E80" w:rsidP="00BD2E80">
      <w:pPr>
        <w:pStyle w:val="NoSpacing"/>
        <w:jc w:val="both"/>
        <w:rPr>
          <w:rFonts w:ascii="Times New Roman" w:hAnsi="Times New Roman" w:cs="Times New Roman"/>
          <w:b/>
          <w:color w:val="484848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ingLiU_HKSCS-ExtB" w:hAnsi="Times New Roman" w:cs="Times New Roman"/>
          <w:kern w:val="3"/>
          <w:sz w:val="24"/>
          <w:szCs w:val="24"/>
          <w:lang w:val="ro-RO" w:bidi="en-US"/>
        </w:rPr>
        <w:t xml:space="preserve">În temeiul dispoziţiilor  </w:t>
      </w:r>
      <w:r>
        <w:rPr>
          <w:rFonts w:ascii="Times New Roman" w:hAnsi="Times New Roman" w:cs="Times New Roman"/>
          <w:b/>
          <w:color w:val="484848"/>
          <w:sz w:val="24"/>
          <w:szCs w:val="24"/>
        </w:rPr>
        <w:t xml:space="preserve">art. 139 alin. (1) şi art. 196 alin. (1) lit. a) din O.U.G. nr. 57/2019  privind Codul </w:t>
      </w:r>
      <w:r>
        <w:rPr>
          <w:rFonts w:ascii="Times New Roman" w:eastAsia="MingLiU_HKSCS-ExtB" w:hAnsi="Times New Roman" w:cs="Times New Roman"/>
          <w:kern w:val="3"/>
          <w:sz w:val="24"/>
          <w:szCs w:val="24"/>
          <w:lang w:val="ro-RO" w:bidi="en-US"/>
        </w:rPr>
        <w:t xml:space="preserve"> </w:t>
      </w:r>
      <w:r>
        <w:rPr>
          <w:rFonts w:ascii="Times New Roman" w:hAnsi="Times New Roman" w:cs="Times New Roman"/>
          <w:b/>
          <w:color w:val="484848"/>
          <w:sz w:val="24"/>
          <w:szCs w:val="24"/>
        </w:rPr>
        <w:t>administrative.</w:t>
      </w:r>
    </w:p>
    <w:p w14:paraId="2D276E79" w14:textId="77777777" w:rsidR="00BD2E80" w:rsidRDefault="00BD2E80" w:rsidP="00BD2E80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MingLiU_HKSCS-ExtB" w:hAnsi="Times New Roman"/>
          <w:b/>
          <w:kern w:val="3"/>
          <w:sz w:val="24"/>
          <w:szCs w:val="24"/>
          <w:lang w:bidi="en-US"/>
        </w:rPr>
        <w:t>H O T Ă R E Ş T E</w:t>
      </w:r>
    </w:p>
    <w:p w14:paraId="5CC5F551" w14:textId="77777777" w:rsidR="00BD2E80" w:rsidRDefault="00BD2E80" w:rsidP="00BD2E80">
      <w:pPr>
        <w:spacing w:after="0" w:line="240" w:lineRule="auto"/>
        <w:jc w:val="both"/>
        <w:rPr>
          <w:rFonts w:ascii="Times New Roman" w:eastAsia="Andale Sans UI" w:hAnsi="Times New Roman"/>
          <w:sz w:val="24"/>
          <w:szCs w:val="24"/>
          <w:lang w:bidi="en-US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Art.1</w:t>
      </w:r>
      <w:r>
        <w:rPr>
          <w:rFonts w:ascii="Times New Roman" w:eastAsiaTheme="minorHAnsi" w:hAnsi="Times New Roman"/>
          <w:sz w:val="24"/>
          <w:szCs w:val="24"/>
        </w:rPr>
        <w:t xml:space="preserve">. Consiliul local Dorolț aprobă </w:t>
      </w:r>
      <w:r>
        <w:rPr>
          <w:rFonts w:ascii="Times New Roman" w:eastAsia="SimSun" w:hAnsi="Times New Roman"/>
          <w:sz w:val="24"/>
          <w:szCs w:val="24"/>
        </w:rPr>
        <w:t xml:space="preserve">Programul anual de achiziție publică pe anul 2025, precum  și achizitiile directe,  </w:t>
      </w:r>
      <w:r>
        <w:rPr>
          <w:rFonts w:ascii="Times New Roman" w:eastAsia="Andale Sans UI" w:hAnsi="Times New Roman"/>
          <w:sz w:val="24"/>
          <w:szCs w:val="24"/>
          <w:lang w:bidi="en-US"/>
        </w:rPr>
        <w:t>conform anexelor la prezenta.</w:t>
      </w:r>
    </w:p>
    <w:p w14:paraId="31610AB4" w14:textId="77777777" w:rsidR="00BD2E80" w:rsidRDefault="00BD2E80" w:rsidP="00BD2E80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Art.2</w:t>
      </w:r>
      <w:r>
        <w:rPr>
          <w:rFonts w:ascii="Times New Roman" w:eastAsiaTheme="minorHAnsi" w:hAnsi="Times New Roman"/>
          <w:sz w:val="24"/>
          <w:szCs w:val="24"/>
        </w:rPr>
        <w:t>. Cu ducerea la îndeplinire a prezentei hotărâri se încredinţează Compartimentul  contabil și Achiziții  publice, contabila  Primăriei Dorolț doamna Săvianu Maria. și Primarul Comunei Dorolț.</w:t>
      </w:r>
    </w:p>
    <w:p w14:paraId="72E472E7" w14:textId="77777777" w:rsidR="00BD2E80" w:rsidRDefault="00BD2E80" w:rsidP="00BD2E80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en-US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Art.3</w:t>
      </w:r>
      <w:r>
        <w:rPr>
          <w:rFonts w:ascii="Times New Roman" w:eastAsiaTheme="minorHAnsi" w:hAnsi="Times New Roman"/>
          <w:sz w:val="24"/>
          <w:szCs w:val="24"/>
        </w:rPr>
        <w:t>. Prezenta hotărâre se comunică cu:</w:t>
      </w:r>
    </w:p>
    <w:p w14:paraId="41190E1D" w14:textId="77777777" w:rsidR="00BD2E80" w:rsidRDefault="00BD2E80" w:rsidP="00BD2E80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bidi="en-US"/>
        </w:rPr>
      </w:pPr>
      <w:r>
        <w:rPr>
          <w:rFonts w:ascii="Times New Roman" w:eastAsiaTheme="minorHAnsi" w:hAnsi="Times New Roman"/>
          <w:sz w:val="24"/>
          <w:szCs w:val="24"/>
          <w:lang w:bidi="en-US"/>
        </w:rPr>
        <w:t>Instituţia Prefectului Judeţului Satu Mare.</w:t>
      </w:r>
    </w:p>
    <w:p w14:paraId="793F54A9" w14:textId="77777777" w:rsidR="00BD2E80" w:rsidRDefault="00BD2E80" w:rsidP="00BD2E80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bidi="en-US"/>
        </w:rPr>
      </w:pPr>
      <w:r>
        <w:rPr>
          <w:rFonts w:ascii="Times New Roman" w:eastAsiaTheme="minorHAnsi" w:hAnsi="Times New Roman"/>
          <w:sz w:val="24"/>
          <w:szCs w:val="24"/>
          <w:lang w:bidi="en-US"/>
        </w:rPr>
        <w:t>Primarul comunei Dorolţ.</w:t>
      </w:r>
    </w:p>
    <w:p w14:paraId="0D9FC757" w14:textId="77777777" w:rsidR="00BD2E80" w:rsidRDefault="00BD2E80" w:rsidP="00BD2E80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bidi="en-US"/>
        </w:rPr>
      </w:pPr>
      <w:r>
        <w:rPr>
          <w:rFonts w:ascii="Times New Roman" w:eastAsiaTheme="minorHAnsi" w:hAnsi="Times New Roman"/>
          <w:sz w:val="24"/>
          <w:szCs w:val="24"/>
          <w:lang w:bidi="en-US"/>
        </w:rPr>
        <w:t xml:space="preserve">Compartimentul  contabil </w:t>
      </w:r>
      <w:r>
        <w:rPr>
          <w:rFonts w:ascii="Times New Roman" w:eastAsiaTheme="minorHAnsi" w:hAnsi="Times New Roman"/>
          <w:sz w:val="24"/>
          <w:szCs w:val="24"/>
        </w:rPr>
        <w:t>şi achiziţii publice.</w:t>
      </w:r>
    </w:p>
    <w:p w14:paraId="45AF1678" w14:textId="77777777" w:rsidR="00BD2E80" w:rsidRDefault="00BD2E80" w:rsidP="00BD2E80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bidi="en-US"/>
        </w:rPr>
      </w:pPr>
    </w:p>
    <w:p w14:paraId="68FDC678" w14:textId="77777777" w:rsidR="00BD2E80" w:rsidRDefault="00BD2E80" w:rsidP="00BD2E80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MingLiU_HKSCS-ExtB" w:hAnsi="Times New Roman"/>
          <w:b/>
          <w:bCs/>
          <w:kern w:val="3"/>
          <w:lang w:bidi="en-US"/>
        </w:rPr>
      </w:pPr>
      <w:r>
        <w:rPr>
          <w:rFonts w:ascii="Times New Roman" w:eastAsia="MingLiU_HKSCS-ExtB" w:hAnsi="Times New Roman"/>
          <w:b/>
          <w:bCs/>
          <w:kern w:val="3"/>
          <w:lang w:bidi="en-US"/>
        </w:rPr>
        <w:t>Dorolţ la 08.12.2025</w:t>
      </w:r>
    </w:p>
    <w:p w14:paraId="6AB3D15E" w14:textId="77777777" w:rsidR="00BD2E80" w:rsidRDefault="00BD2E80" w:rsidP="00BD2E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kern w:val="3"/>
          <w:lang w:val="fr-FR" w:bidi="en-US"/>
        </w:rPr>
      </w:pPr>
    </w:p>
    <w:p w14:paraId="0F73F2F2" w14:textId="77777777" w:rsidR="00BD2E80" w:rsidRDefault="00BD2E80" w:rsidP="00BD2E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lang w:val="en-US" w:bidi="en-US"/>
        </w:rPr>
      </w:pPr>
      <w:r>
        <w:rPr>
          <w:rFonts w:ascii="Times New Roman" w:eastAsia="MingLiU_HKSCS-ExtB" w:hAnsi="Times New Roman"/>
          <w:b/>
          <w:bCs/>
          <w:kern w:val="3"/>
          <w:lang w:val="fr-FR" w:bidi="en-US"/>
        </w:rPr>
        <w:t xml:space="preserve"> </w:t>
      </w:r>
      <w:r>
        <w:rPr>
          <w:rFonts w:ascii="Times New Roman" w:eastAsia="MingLiU_HKSCS-ExtB" w:hAnsi="Times New Roman"/>
          <w:b/>
          <w:bCs/>
          <w:kern w:val="3"/>
          <w:lang w:bidi="en-US"/>
        </w:rPr>
        <w:t xml:space="preserve">   PREŞEDINTE DE ŞEDINŢĂ</w:t>
      </w:r>
      <w:r>
        <w:rPr>
          <w:rFonts w:ascii="Times New Roman" w:eastAsia="MingLiU_HKSCS-ExtB" w:hAnsi="Times New Roman"/>
          <w:b/>
          <w:bCs/>
          <w:kern w:val="3"/>
          <w:lang w:bidi="en-US"/>
        </w:rPr>
        <w:tab/>
        <w:t xml:space="preserve">                            CONTRASEMNEAZĂ  </w:t>
      </w:r>
    </w:p>
    <w:p w14:paraId="6E3BE1B0" w14:textId="77777777" w:rsidR="00BD2E80" w:rsidRDefault="00BD2E80" w:rsidP="00BD2E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lang w:bidi="en-US"/>
        </w:rPr>
      </w:pPr>
      <w:r>
        <w:rPr>
          <w:rFonts w:ascii="Times New Roman" w:eastAsia="MingLiU_HKSCS-ExtB" w:hAnsi="Times New Roman"/>
          <w:b/>
          <w:bCs/>
          <w:kern w:val="3"/>
          <w:lang w:bidi="en-US"/>
        </w:rPr>
        <w:t xml:space="preserve">   ZAITI    REIMOND  -  GYULA                         Secretar  general – FĂRCAŞ  ANA</w:t>
      </w:r>
    </w:p>
    <w:p w14:paraId="0A4E0A7C" w14:textId="77777777" w:rsidR="00BD2E80" w:rsidRDefault="00BD2E80" w:rsidP="00BD2E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lang w:bidi="en-US"/>
        </w:rPr>
      </w:pPr>
    </w:p>
    <w:p w14:paraId="6EF50019" w14:textId="77777777" w:rsidR="00BD2E80" w:rsidRDefault="00BD2E80" w:rsidP="00BD2E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Prezenta hotărâre a fost adoptată cu respectarea prevederilor art. 139 alin.(3) lit d), respective art.</w:t>
      </w:r>
      <w:r>
        <w:rPr>
          <w:rFonts w:ascii="Times New Roman" w:hAnsi="Times New Roman"/>
          <w:b/>
        </w:rPr>
        <w:t xml:space="preserve"> 140 din  OUG -57/2019  privind Codul administrativ.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BD2E80" w14:paraId="22807A5C" w14:textId="77777777" w:rsidTr="00BD2E8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C31B" w14:textId="77777777" w:rsidR="00BD2E80" w:rsidRDefault="00BD2E8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 total al consilierilor în funcție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BEBE" w14:textId="77777777" w:rsidR="00BD2E80" w:rsidRDefault="00BD2E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BD2E80" w14:paraId="010F7E57" w14:textId="77777777" w:rsidTr="00BD2E8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CE4D" w14:textId="77777777" w:rsidR="00BD2E80" w:rsidRDefault="00BD2E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b/>
                <w:sz w:val="20"/>
                <w:szCs w:val="20"/>
              </w:rPr>
              <w:t>Nr. total al consilierilor prezenți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2043" w14:textId="77777777" w:rsidR="00BD2E80" w:rsidRDefault="00BD2E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BD2E80" w14:paraId="13685C26" w14:textId="77777777" w:rsidTr="00BD2E8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7478" w14:textId="77777777" w:rsidR="00BD2E80" w:rsidRDefault="00BD2E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b/>
                <w:sz w:val="20"/>
                <w:szCs w:val="20"/>
              </w:rPr>
              <w:t>Nr. total al consilierilor absenți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0786" w14:textId="77777777" w:rsidR="00BD2E80" w:rsidRDefault="00BD2E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  <w:tr w:rsidR="00BD2E80" w14:paraId="2DEBB3B7" w14:textId="77777777" w:rsidTr="00BD2E8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E7B0" w14:textId="77777777" w:rsidR="00BD2E80" w:rsidRDefault="00BD2E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 pentru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022A" w14:textId="77777777" w:rsidR="00BD2E80" w:rsidRDefault="00BD2E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BD2E80" w14:paraId="1A15B9B0" w14:textId="77777777" w:rsidTr="00BD2E8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3EA2" w14:textId="77777777" w:rsidR="00BD2E80" w:rsidRDefault="00BD2E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 împotrivă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ADD0" w14:textId="77777777" w:rsidR="00BD2E80" w:rsidRDefault="00BD2E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  <w:tr w:rsidR="00BD2E80" w14:paraId="412E8842" w14:textId="77777777" w:rsidTr="00BD2E8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6675" w14:textId="77777777" w:rsidR="00BD2E80" w:rsidRDefault="00BD2E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Abțineri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8852" w14:textId="77777777" w:rsidR="00BD2E80" w:rsidRDefault="00BD2E8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</w:tbl>
    <w:p w14:paraId="6969A9FF" w14:textId="77777777" w:rsidR="004338F3" w:rsidRPr="00BD2E80" w:rsidRDefault="004338F3" w:rsidP="00BD2E80">
      <w:bookmarkStart w:id="0" w:name="_GoBack"/>
      <w:bookmarkEnd w:id="0"/>
    </w:p>
    <w:sectPr w:rsidR="004338F3" w:rsidRPr="00BD2E80" w:rsidSect="007D546F">
      <w:pgSz w:w="11906" w:h="16838"/>
      <w:pgMar w:top="1134" w:right="15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70CFF" w14:textId="77777777" w:rsidR="00700ED0" w:rsidRDefault="00700ED0" w:rsidP="002A695F">
      <w:pPr>
        <w:spacing w:after="0" w:line="240" w:lineRule="auto"/>
      </w:pPr>
      <w:r>
        <w:separator/>
      </w:r>
    </w:p>
  </w:endnote>
  <w:endnote w:type="continuationSeparator" w:id="0">
    <w:p w14:paraId="0466264B" w14:textId="77777777" w:rsidR="00700ED0" w:rsidRDefault="00700ED0" w:rsidP="002A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6EB12" w14:textId="77777777" w:rsidR="00700ED0" w:rsidRDefault="00700ED0" w:rsidP="002A695F">
      <w:pPr>
        <w:spacing w:after="0" w:line="240" w:lineRule="auto"/>
      </w:pPr>
      <w:r>
        <w:separator/>
      </w:r>
    </w:p>
  </w:footnote>
  <w:footnote w:type="continuationSeparator" w:id="0">
    <w:p w14:paraId="68C8290B" w14:textId="77777777" w:rsidR="00700ED0" w:rsidRDefault="00700ED0" w:rsidP="002A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B9673F"/>
    <w:multiLevelType w:val="hybridMultilevel"/>
    <w:tmpl w:val="35C89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23C39"/>
    <w:multiLevelType w:val="hybridMultilevel"/>
    <w:tmpl w:val="87BA7AB6"/>
    <w:lvl w:ilvl="0" w:tplc="B84A83B8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90D"/>
    <w:multiLevelType w:val="hybridMultilevel"/>
    <w:tmpl w:val="7A3AA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C5E45"/>
    <w:multiLevelType w:val="hybridMultilevel"/>
    <w:tmpl w:val="4AC839F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D71592"/>
    <w:multiLevelType w:val="hybridMultilevel"/>
    <w:tmpl w:val="F9CA5666"/>
    <w:lvl w:ilvl="0" w:tplc="FA3ED690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243B25E0"/>
    <w:multiLevelType w:val="hybridMultilevel"/>
    <w:tmpl w:val="A948C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05D13"/>
    <w:multiLevelType w:val="hybridMultilevel"/>
    <w:tmpl w:val="E57C61BC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8">
    <w:nsid w:val="26703FA5"/>
    <w:multiLevelType w:val="hybridMultilevel"/>
    <w:tmpl w:val="DB3626D6"/>
    <w:lvl w:ilvl="0" w:tplc="F0BE62CE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9">
    <w:nsid w:val="2BB868BF"/>
    <w:multiLevelType w:val="hybridMultilevel"/>
    <w:tmpl w:val="7FA079F6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1">
    <w:nsid w:val="33823E55"/>
    <w:multiLevelType w:val="hybridMultilevel"/>
    <w:tmpl w:val="EF4024CE"/>
    <w:lvl w:ilvl="0" w:tplc="35346BB2">
      <w:start w:val="2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2">
    <w:nsid w:val="34C53960"/>
    <w:multiLevelType w:val="hybridMultilevel"/>
    <w:tmpl w:val="76E6F832"/>
    <w:lvl w:ilvl="0" w:tplc="454A95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5CB7BAC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4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21862A1"/>
    <w:multiLevelType w:val="hybridMultilevel"/>
    <w:tmpl w:val="272AE80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458079F4"/>
    <w:multiLevelType w:val="hybridMultilevel"/>
    <w:tmpl w:val="E1F03768"/>
    <w:lvl w:ilvl="0" w:tplc="EA705E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7E55AAD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9">
    <w:nsid w:val="4AE610BA"/>
    <w:multiLevelType w:val="hybridMultilevel"/>
    <w:tmpl w:val="F82AF340"/>
    <w:lvl w:ilvl="0" w:tplc="F402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914F2E"/>
    <w:multiLevelType w:val="hybridMultilevel"/>
    <w:tmpl w:val="2BF26352"/>
    <w:lvl w:ilvl="0" w:tplc="1CC07BD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4CA9317C"/>
    <w:multiLevelType w:val="hybridMultilevel"/>
    <w:tmpl w:val="E4DE9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42214B"/>
    <w:multiLevelType w:val="hybridMultilevel"/>
    <w:tmpl w:val="F990C8C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DC30937"/>
    <w:multiLevelType w:val="hybridMultilevel"/>
    <w:tmpl w:val="879E432C"/>
    <w:lvl w:ilvl="0" w:tplc="06C2AB9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6F3864"/>
    <w:multiLevelType w:val="hybridMultilevel"/>
    <w:tmpl w:val="202C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66E76"/>
    <w:multiLevelType w:val="hybridMultilevel"/>
    <w:tmpl w:val="C464C63C"/>
    <w:lvl w:ilvl="0" w:tplc="C16E0D04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6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34658"/>
    <w:multiLevelType w:val="multilevel"/>
    <w:tmpl w:val="D11A774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>
    <w:nsid w:val="7F885CFE"/>
    <w:multiLevelType w:val="hybridMultilevel"/>
    <w:tmpl w:val="2A345D76"/>
    <w:lvl w:ilvl="0" w:tplc="3894ECCE">
      <w:start w:val="1"/>
      <w:numFmt w:val="lowerLetter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25"/>
  </w:num>
  <w:num w:numId="5">
    <w:abstractNumId w:val="8"/>
  </w:num>
  <w:num w:numId="6">
    <w:abstractNumId w:val="5"/>
  </w:num>
  <w:num w:numId="7">
    <w:abstractNumId w:val="14"/>
  </w:num>
  <w:num w:numId="8">
    <w:abstractNumId w:val="0"/>
  </w:num>
  <w:num w:numId="9">
    <w:abstractNumId w:val="19"/>
  </w:num>
  <w:num w:numId="10">
    <w:abstractNumId w:val="22"/>
  </w:num>
  <w:num w:numId="11">
    <w:abstractNumId w:val="6"/>
  </w:num>
  <w:num w:numId="12">
    <w:abstractNumId w:val="13"/>
  </w:num>
  <w:num w:numId="13">
    <w:abstractNumId w:val="18"/>
  </w:num>
  <w:num w:numId="14">
    <w:abstractNumId w:val="7"/>
  </w:num>
  <w:num w:numId="15">
    <w:abstractNumId w:val="16"/>
  </w:num>
  <w:num w:numId="16">
    <w:abstractNumId w:val="9"/>
  </w:num>
  <w:num w:numId="17">
    <w:abstractNumId w:val="21"/>
  </w:num>
  <w:num w:numId="18">
    <w:abstractNumId w:val="2"/>
  </w:num>
  <w:num w:numId="19">
    <w:abstractNumId w:val="11"/>
  </w:num>
  <w:num w:numId="20">
    <w:abstractNumId w:val="28"/>
  </w:num>
  <w:num w:numId="21">
    <w:abstractNumId w:val="17"/>
  </w:num>
  <w:num w:numId="22">
    <w:abstractNumId w:val="4"/>
  </w:num>
  <w:num w:numId="23">
    <w:abstractNumId w:val="3"/>
  </w:num>
  <w:num w:numId="24">
    <w:abstractNumId w:val="23"/>
  </w:num>
  <w:num w:numId="25">
    <w:abstractNumId w:val="1"/>
  </w:num>
  <w:num w:numId="26">
    <w:abstractNumId w:val="20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7"/>
  </w:num>
  <w:num w:numId="31">
    <w:abstractNumId w:val="26"/>
  </w:num>
  <w:num w:numId="3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0D"/>
    <w:rsid w:val="00014641"/>
    <w:rsid w:val="000278CE"/>
    <w:rsid w:val="00046E22"/>
    <w:rsid w:val="00063353"/>
    <w:rsid w:val="00074689"/>
    <w:rsid w:val="00080A22"/>
    <w:rsid w:val="00090620"/>
    <w:rsid w:val="00094A66"/>
    <w:rsid w:val="000A5CE4"/>
    <w:rsid w:val="000A5E94"/>
    <w:rsid w:val="000C251A"/>
    <w:rsid w:val="000C46F7"/>
    <w:rsid w:val="000D0CBA"/>
    <w:rsid w:val="000D359D"/>
    <w:rsid w:val="000E06CE"/>
    <w:rsid w:val="001017A9"/>
    <w:rsid w:val="00117CE8"/>
    <w:rsid w:val="00125619"/>
    <w:rsid w:val="00140173"/>
    <w:rsid w:val="001500DE"/>
    <w:rsid w:val="001667C7"/>
    <w:rsid w:val="001671ED"/>
    <w:rsid w:val="00175CF9"/>
    <w:rsid w:val="00182E57"/>
    <w:rsid w:val="001B0FD1"/>
    <w:rsid w:val="001C5452"/>
    <w:rsid w:val="001C68D9"/>
    <w:rsid w:val="001C6926"/>
    <w:rsid w:val="001E4752"/>
    <w:rsid w:val="001F074F"/>
    <w:rsid w:val="001F3CA8"/>
    <w:rsid w:val="00217987"/>
    <w:rsid w:val="00257662"/>
    <w:rsid w:val="002729C8"/>
    <w:rsid w:val="00274EEF"/>
    <w:rsid w:val="00283FDD"/>
    <w:rsid w:val="002900BB"/>
    <w:rsid w:val="002A59F3"/>
    <w:rsid w:val="002A695F"/>
    <w:rsid w:val="002A7784"/>
    <w:rsid w:val="002B6019"/>
    <w:rsid w:val="002C11EB"/>
    <w:rsid w:val="002C5A50"/>
    <w:rsid w:val="002C697F"/>
    <w:rsid w:val="002D0B34"/>
    <w:rsid w:val="002D133A"/>
    <w:rsid w:val="002F3E63"/>
    <w:rsid w:val="0033194B"/>
    <w:rsid w:val="0033370A"/>
    <w:rsid w:val="00340F9E"/>
    <w:rsid w:val="003447A0"/>
    <w:rsid w:val="00351AE6"/>
    <w:rsid w:val="003577F9"/>
    <w:rsid w:val="0036136C"/>
    <w:rsid w:val="00382A10"/>
    <w:rsid w:val="00382CD3"/>
    <w:rsid w:val="00397FCE"/>
    <w:rsid w:val="003B14CA"/>
    <w:rsid w:val="003B5B5C"/>
    <w:rsid w:val="003C0E4D"/>
    <w:rsid w:val="003D0268"/>
    <w:rsid w:val="003D23C1"/>
    <w:rsid w:val="003E6670"/>
    <w:rsid w:val="003F3F98"/>
    <w:rsid w:val="00413C61"/>
    <w:rsid w:val="00431976"/>
    <w:rsid w:val="004338F3"/>
    <w:rsid w:val="00435CA0"/>
    <w:rsid w:val="00441708"/>
    <w:rsid w:val="00441D88"/>
    <w:rsid w:val="00444D6B"/>
    <w:rsid w:val="0044559A"/>
    <w:rsid w:val="0045639D"/>
    <w:rsid w:val="0048005C"/>
    <w:rsid w:val="004914B3"/>
    <w:rsid w:val="004C6FFD"/>
    <w:rsid w:val="004D2A64"/>
    <w:rsid w:val="004E26C9"/>
    <w:rsid w:val="004F336D"/>
    <w:rsid w:val="004F486F"/>
    <w:rsid w:val="004F6201"/>
    <w:rsid w:val="00513F3B"/>
    <w:rsid w:val="005206CE"/>
    <w:rsid w:val="00532292"/>
    <w:rsid w:val="00535929"/>
    <w:rsid w:val="0056080D"/>
    <w:rsid w:val="0059019A"/>
    <w:rsid w:val="00590584"/>
    <w:rsid w:val="00596881"/>
    <w:rsid w:val="005B0B57"/>
    <w:rsid w:val="005B3414"/>
    <w:rsid w:val="005B7B4D"/>
    <w:rsid w:val="005C15A4"/>
    <w:rsid w:val="005C656E"/>
    <w:rsid w:val="005D68DE"/>
    <w:rsid w:val="005E2820"/>
    <w:rsid w:val="00601187"/>
    <w:rsid w:val="00605DA5"/>
    <w:rsid w:val="00614D7A"/>
    <w:rsid w:val="00633104"/>
    <w:rsid w:val="00637967"/>
    <w:rsid w:val="00656556"/>
    <w:rsid w:val="00656DDF"/>
    <w:rsid w:val="00684F12"/>
    <w:rsid w:val="00695A82"/>
    <w:rsid w:val="006C1A40"/>
    <w:rsid w:val="006D134A"/>
    <w:rsid w:val="006D4226"/>
    <w:rsid w:val="006E3BEA"/>
    <w:rsid w:val="006F7C8C"/>
    <w:rsid w:val="00700ED0"/>
    <w:rsid w:val="0070114A"/>
    <w:rsid w:val="0070432A"/>
    <w:rsid w:val="00751907"/>
    <w:rsid w:val="00757E0B"/>
    <w:rsid w:val="00766193"/>
    <w:rsid w:val="00781ED4"/>
    <w:rsid w:val="00782785"/>
    <w:rsid w:val="00783A7B"/>
    <w:rsid w:val="0079408E"/>
    <w:rsid w:val="007A6434"/>
    <w:rsid w:val="007B7406"/>
    <w:rsid w:val="007C5B0D"/>
    <w:rsid w:val="007D546F"/>
    <w:rsid w:val="007E015B"/>
    <w:rsid w:val="007E6A72"/>
    <w:rsid w:val="007F06D3"/>
    <w:rsid w:val="0080449C"/>
    <w:rsid w:val="00816431"/>
    <w:rsid w:val="00825263"/>
    <w:rsid w:val="00830D6E"/>
    <w:rsid w:val="00834788"/>
    <w:rsid w:val="00865FDA"/>
    <w:rsid w:val="008669FD"/>
    <w:rsid w:val="0088591E"/>
    <w:rsid w:val="00893DE8"/>
    <w:rsid w:val="008A1CA4"/>
    <w:rsid w:val="008B7788"/>
    <w:rsid w:val="008D3DB2"/>
    <w:rsid w:val="008D4C8E"/>
    <w:rsid w:val="008D523C"/>
    <w:rsid w:val="008D6494"/>
    <w:rsid w:val="008E2AD5"/>
    <w:rsid w:val="008E31D0"/>
    <w:rsid w:val="0095192F"/>
    <w:rsid w:val="00965E4B"/>
    <w:rsid w:val="009759C7"/>
    <w:rsid w:val="009856B7"/>
    <w:rsid w:val="009928E2"/>
    <w:rsid w:val="009B0D1F"/>
    <w:rsid w:val="009B38DE"/>
    <w:rsid w:val="009C7149"/>
    <w:rsid w:val="009C7841"/>
    <w:rsid w:val="009C7C05"/>
    <w:rsid w:val="009D2641"/>
    <w:rsid w:val="009D3952"/>
    <w:rsid w:val="009E643A"/>
    <w:rsid w:val="00A009F1"/>
    <w:rsid w:val="00A23EFC"/>
    <w:rsid w:val="00A261FA"/>
    <w:rsid w:val="00A33CDE"/>
    <w:rsid w:val="00A4701B"/>
    <w:rsid w:val="00A57613"/>
    <w:rsid w:val="00A6645B"/>
    <w:rsid w:val="00A70EBD"/>
    <w:rsid w:val="00A80EE4"/>
    <w:rsid w:val="00A920C8"/>
    <w:rsid w:val="00AA6948"/>
    <w:rsid w:val="00AC76AC"/>
    <w:rsid w:val="00AC7ECA"/>
    <w:rsid w:val="00B14A5A"/>
    <w:rsid w:val="00B15E72"/>
    <w:rsid w:val="00B35F41"/>
    <w:rsid w:val="00B3789D"/>
    <w:rsid w:val="00B44EDB"/>
    <w:rsid w:val="00B47FD8"/>
    <w:rsid w:val="00B64295"/>
    <w:rsid w:val="00B7213F"/>
    <w:rsid w:val="00B763FA"/>
    <w:rsid w:val="00B85CD2"/>
    <w:rsid w:val="00BA7C35"/>
    <w:rsid w:val="00BB1C17"/>
    <w:rsid w:val="00BD2485"/>
    <w:rsid w:val="00BD2E80"/>
    <w:rsid w:val="00BD30AE"/>
    <w:rsid w:val="00BD3525"/>
    <w:rsid w:val="00BD36B4"/>
    <w:rsid w:val="00BD48CF"/>
    <w:rsid w:val="00BE1BA3"/>
    <w:rsid w:val="00BE241C"/>
    <w:rsid w:val="00BE7443"/>
    <w:rsid w:val="00BF6C8D"/>
    <w:rsid w:val="00C0124E"/>
    <w:rsid w:val="00C21B65"/>
    <w:rsid w:val="00C244A1"/>
    <w:rsid w:val="00C423FC"/>
    <w:rsid w:val="00C428CC"/>
    <w:rsid w:val="00C7691C"/>
    <w:rsid w:val="00C915E5"/>
    <w:rsid w:val="00CA0F39"/>
    <w:rsid w:val="00CA5E25"/>
    <w:rsid w:val="00CB2ACC"/>
    <w:rsid w:val="00CC6B30"/>
    <w:rsid w:val="00CD0011"/>
    <w:rsid w:val="00CD31F0"/>
    <w:rsid w:val="00CF05BB"/>
    <w:rsid w:val="00CF31F1"/>
    <w:rsid w:val="00D06498"/>
    <w:rsid w:val="00D15E35"/>
    <w:rsid w:val="00D44ECE"/>
    <w:rsid w:val="00D700FF"/>
    <w:rsid w:val="00D71E4E"/>
    <w:rsid w:val="00D76123"/>
    <w:rsid w:val="00D77C48"/>
    <w:rsid w:val="00D8308A"/>
    <w:rsid w:val="00D83892"/>
    <w:rsid w:val="00D93939"/>
    <w:rsid w:val="00DC15BE"/>
    <w:rsid w:val="00DF1329"/>
    <w:rsid w:val="00E2322D"/>
    <w:rsid w:val="00E244A0"/>
    <w:rsid w:val="00E46367"/>
    <w:rsid w:val="00E466DE"/>
    <w:rsid w:val="00E64CC0"/>
    <w:rsid w:val="00EA2E5C"/>
    <w:rsid w:val="00EA457C"/>
    <w:rsid w:val="00EA488E"/>
    <w:rsid w:val="00EB45F7"/>
    <w:rsid w:val="00EC0025"/>
    <w:rsid w:val="00ED0B96"/>
    <w:rsid w:val="00F03934"/>
    <w:rsid w:val="00F10133"/>
    <w:rsid w:val="00F139A7"/>
    <w:rsid w:val="00F141E5"/>
    <w:rsid w:val="00F17CC7"/>
    <w:rsid w:val="00F2004E"/>
    <w:rsid w:val="00F22F80"/>
    <w:rsid w:val="00F34902"/>
    <w:rsid w:val="00F503B5"/>
    <w:rsid w:val="00F538DC"/>
    <w:rsid w:val="00F83D5C"/>
    <w:rsid w:val="00FA34E9"/>
    <w:rsid w:val="00FB1B19"/>
    <w:rsid w:val="00FB6351"/>
    <w:rsid w:val="00FC30D1"/>
    <w:rsid w:val="00FC5E70"/>
    <w:rsid w:val="00FD6DC7"/>
    <w:rsid w:val="00FE0322"/>
    <w:rsid w:val="00FE323A"/>
    <w:rsid w:val="00FF13C6"/>
    <w:rsid w:val="00FF1C63"/>
    <w:rsid w:val="00F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1439"/>
  <w15:docId w15:val="{1E672507-629C-43CB-938E-794CE32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D3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3319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0"/>
      <w:szCs w:val="24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319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D8"/>
    <w:pPr>
      <w:ind w:left="720"/>
      <w:contextualSpacing/>
    </w:pPr>
  </w:style>
  <w:style w:type="table" w:styleId="TableGrid">
    <w:name w:val="Table Grid"/>
    <w:basedOn w:val="TableNormal"/>
    <w:uiPriority w:val="99"/>
    <w:rsid w:val="004417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83A7B"/>
    <w:rPr>
      <w:color w:val="0000FF"/>
      <w:u w:val="single"/>
    </w:rPr>
  </w:style>
  <w:style w:type="character" w:customStyle="1" w:styleId="l5def2">
    <w:name w:val="l5def2"/>
    <w:basedOn w:val="DefaultParagraphFont"/>
    <w:rsid w:val="00783A7B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3194B"/>
    <w:rPr>
      <w:rFonts w:ascii="Times New Roman" w:eastAsia="Times New Roman" w:hAnsi="Times New Roman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3194B"/>
    <w:rPr>
      <w:rFonts w:ascii="Times New Roman" w:eastAsia="Times New Roman" w:hAnsi="Times New Roman"/>
      <w:b/>
      <w:bCs/>
      <w:iCs/>
      <w:sz w:val="2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9"/>
    <w:rPr>
      <w:rFonts w:ascii="Segoe UI" w:hAnsi="Segoe UI" w:cs="Segoe UI"/>
      <w:sz w:val="18"/>
      <w:szCs w:val="18"/>
      <w:lang w:val="ro-RO"/>
    </w:rPr>
  </w:style>
  <w:style w:type="character" w:customStyle="1" w:styleId="saln">
    <w:name w:val="s_aln"/>
    <w:basedOn w:val="DefaultParagraphFont"/>
    <w:rsid w:val="00046E22"/>
  </w:style>
  <w:style w:type="character" w:customStyle="1" w:styleId="salnttl">
    <w:name w:val="s_aln_ttl"/>
    <w:basedOn w:val="DefaultParagraphFont"/>
    <w:rsid w:val="00046E22"/>
  </w:style>
  <w:style w:type="character" w:customStyle="1" w:styleId="salnbdy">
    <w:name w:val="s_aln_bdy"/>
    <w:basedOn w:val="DefaultParagraphFont"/>
    <w:rsid w:val="00046E22"/>
  </w:style>
  <w:style w:type="character" w:customStyle="1" w:styleId="slgi">
    <w:name w:val="s_lgi"/>
    <w:basedOn w:val="DefaultParagraphFont"/>
    <w:rsid w:val="00046E22"/>
  </w:style>
  <w:style w:type="paragraph" w:styleId="Header">
    <w:name w:val="header"/>
    <w:basedOn w:val="Normal"/>
    <w:link w:val="Head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NoSpacing">
    <w:name w:val="No Spacing"/>
    <w:uiPriority w:val="1"/>
    <w:qFormat/>
    <w:rsid w:val="007D546F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7D54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9">
    <w:name w:val="Font Style39"/>
    <w:basedOn w:val="DefaultParagraphFont"/>
    <w:rsid w:val="007D546F"/>
    <w:rPr>
      <w:rFonts w:ascii="Times New Roman" w:hAnsi="Times New Roman" w:cs="Times New Roman" w:hint="default"/>
      <w:spacing w:val="10"/>
      <w:sz w:val="20"/>
      <w:szCs w:val="20"/>
    </w:rPr>
  </w:style>
  <w:style w:type="numbering" w:customStyle="1" w:styleId="WW8Num1">
    <w:name w:val="WW8Num1"/>
    <w:rsid w:val="007D546F"/>
    <w:pPr>
      <w:numPr>
        <w:numId w:val="29"/>
      </w:numPr>
    </w:pPr>
  </w:style>
  <w:style w:type="paragraph" w:customStyle="1" w:styleId="Default">
    <w:name w:val="Default"/>
    <w:rsid w:val="009759C7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B9A6C-5888-4997-8513-6230BE7D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Cziriak</dc:creator>
  <cp:lastModifiedBy>Adm</cp:lastModifiedBy>
  <cp:revision>46</cp:revision>
  <cp:lastPrinted>2025-11-12T07:36:00Z</cp:lastPrinted>
  <dcterms:created xsi:type="dcterms:W3CDTF">2022-04-01T07:07:00Z</dcterms:created>
  <dcterms:modified xsi:type="dcterms:W3CDTF">2026-05-11T09:22:00Z</dcterms:modified>
</cp:coreProperties>
</file>